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BE536C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BE536C">
        <w:t>1</w:t>
      </w:r>
      <w:r w:rsidR="00654CA3" w:rsidRPr="00AE7C67">
        <w:t>0</w:t>
      </w:r>
      <w:r w:rsidR="009F4936">
        <w:t xml:space="preserve">» </w:t>
      </w:r>
      <w:r w:rsidR="00BE536C">
        <w:t>февраля</w:t>
      </w:r>
      <w:r w:rsidR="009F4936">
        <w:t xml:space="preserve"> 20</w:t>
      </w:r>
      <w:r>
        <w:t>2</w:t>
      </w:r>
      <w:r w:rsidR="00BE536C">
        <w:t>5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596150" w:rsidRPr="00596150">
        <w:rPr>
          <w:b/>
        </w:rPr>
        <w:t>Применение национального режима, реализация в АИС ГЗ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6150" w:rsidRPr="00596150" w:rsidRDefault="00AE7C67" w:rsidP="00596150">
            <w:r>
              <w:t xml:space="preserve">Обзор </w:t>
            </w:r>
            <w:r w:rsidR="00596150">
              <w:t>ст. 14 федерального закона № 44-ФЗ, регулирующей п</w:t>
            </w:r>
            <w:r w:rsidR="00596150" w:rsidRPr="00596150">
              <w:t xml:space="preserve">рименение национального режима </w:t>
            </w:r>
          </w:p>
          <w:p w:rsidR="00596150" w:rsidRDefault="00596150" w:rsidP="00596150">
            <w:r w:rsidRPr="00596150">
              <w:t>при осуществлении закупок</w:t>
            </w:r>
            <w:r>
              <w:t>.</w:t>
            </w:r>
          </w:p>
          <w:p w:rsidR="00596150" w:rsidRDefault="00596150" w:rsidP="00596150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</w:t>
            </w:r>
            <w:r>
              <w:rPr>
                <w:bCs/>
              </w:rPr>
              <w:t xml:space="preserve">применения национального режима с </w:t>
            </w:r>
            <w:r w:rsidR="00BE536C">
              <w:rPr>
                <w:bCs/>
              </w:rPr>
              <w:t>учетом требований П</w:t>
            </w:r>
            <w:r w:rsidR="00BE536C" w:rsidRPr="00575CF3">
              <w:t>остановлени</w:t>
            </w:r>
            <w:r w:rsidR="00BE536C">
              <w:t>я</w:t>
            </w:r>
            <w:r w:rsidR="00BE536C" w:rsidRPr="00575CF3">
              <w:t xml:space="preserve"> Правительства РФ </w:t>
            </w:r>
            <w:r w:rsidR="0039038E">
              <w:br/>
            </w:r>
            <w:r w:rsidR="00BE536C" w:rsidRPr="00575CF3">
              <w:t>№ 1875 от 23.12.2024</w:t>
            </w:r>
            <w:r>
              <w:rPr>
                <w:bCs/>
              </w:rPr>
              <w:t>:</w:t>
            </w:r>
          </w:p>
          <w:p w:rsidR="00596150" w:rsidRDefault="00596150" w:rsidP="00B5790D">
            <w:r>
              <w:t>– запреты на допуск товаров, происходящих из иностранных государств, работ, услуг;</w:t>
            </w:r>
          </w:p>
          <w:p w:rsidR="00357CC8" w:rsidRDefault="00596150" w:rsidP="00BE536C">
            <w:r>
              <w:rPr>
                <w:bCs/>
              </w:rPr>
              <w:t xml:space="preserve">– </w:t>
            </w:r>
            <w:r>
              <w:t>ограничения допуска товаров, происходящих из иност</w:t>
            </w:r>
            <w:r w:rsidR="00BE536C">
              <w:t>ранных государств, работ, услуг.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</w:t>
            </w:r>
            <w:r w:rsidR="00083DA5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083DA5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083DA5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536C" w:rsidRDefault="00BE536C" w:rsidP="00BE536C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</w:t>
            </w:r>
            <w:r>
              <w:rPr>
                <w:bCs/>
              </w:rPr>
              <w:t>применения национального режима с учетом требований П</w:t>
            </w:r>
            <w:r w:rsidRPr="00575CF3">
              <w:t>остановлени</w:t>
            </w:r>
            <w:r>
              <w:t>я</w:t>
            </w:r>
            <w:r w:rsidRPr="00575CF3">
              <w:t xml:space="preserve"> Правительства РФ </w:t>
            </w:r>
            <w:r w:rsidR="0039038E">
              <w:br/>
            </w:r>
            <w:bookmarkStart w:id="0" w:name="_GoBack"/>
            <w:bookmarkEnd w:id="0"/>
            <w:r w:rsidRPr="00575CF3">
              <w:t>№ 1875 от 23.12.2024</w:t>
            </w:r>
            <w:r>
              <w:rPr>
                <w:bCs/>
              </w:rPr>
              <w:t>:</w:t>
            </w:r>
          </w:p>
          <w:p w:rsidR="00BE536C" w:rsidRDefault="00BE536C" w:rsidP="00BE536C">
            <w:r>
              <w:t xml:space="preserve">– преимущество </w:t>
            </w:r>
            <w:r w:rsidRPr="00BE536C">
              <w:t>в отношении товара российского происхождения</w:t>
            </w:r>
            <w:r>
              <w:t>;</w:t>
            </w:r>
          </w:p>
          <w:p w:rsidR="00BE536C" w:rsidRDefault="00BE536C" w:rsidP="00BE536C">
            <w:pPr>
              <w:rPr>
                <w:bCs/>
              </w:rPr>
            </w:pPr>
            <w:r>
              <w:t>– и</w:t>
            </w:r>
            <w:r w:rsidRPr="00BE536C">
              <w:t>сключения</w:t>
            </w:r>
            <w:r>
              <w:t>,</w:t>
            </w:r>
          </w:p>
          <w:p w:rsidR="00596150" w:rsidRDefault="00596150" w:rsidP="00596150">
            <w:r>
              <w:rPr>
                <w:bCs/>
              </w:rPr>
              <w:t xml:space="preserve">– </w:t>
            </w:r>
            <w:r w:rsidR="00BE536C" w:rsidRPr="00BE536C">
              <w:rPr>
                <w:bCs/>
              </w:rPr>
              <w:t>единые правила подтверждения страны происхождения товара</w:t>
            </w:r>
            <w:r w:rsidR="00BE536C">
              <w:t>,</w:t>
            </w:r>
          </w:p>
          <w:p w:rsidR="00BE536C" w:rsidRDefault="00BE536C" w:rsidP="00596150">
            <w:pPr>
              <w:rPr>
                <w:bCs/>
              </w:rPr>
            </w:pPr>
            <w:r>
              <w:rPr>
                <w:bCs/>
              </w:rPr>
              <w:t>– п</w:t>
            </w:r>
            <w:r w:rsidRPr="00BE536C">
              <w:rPr>
                <w:bCs/>
              </w:rPr>
              <w:t>орядок выдачи разрешения на закупку происходящего из иностранного государства товара</w:t>
            </w:r>
            <w:r>
              <w:rPr>
                <w:bCs/>
              </w:rPr>
              <w:t>.</w:t>
            </w:r>
          </w:p>
          <w:p w:rsidR="00083DA5" w:rsidRDefault="00083DA5" w:rsidP="00596150">
            <w:pPr>
              <w:rPr>
                <w:bCs/>
              </w:rPr>
            </w:pPr>
            <w:r>
              <w:rPr>
                <w:bCs/>
              </w:rPr>
              <w:t xml:space="preserve">Обзор порядка </w:t>
            </w:r>
            <w:r w:rsidR="00596150">
              <w:rPr>
                <w:bCs/>
              </w:rPr>
              <w:t xml:space="preserve">заполнения блоков, относящихся к </w:t>
            </w:r>
            <w:r w:rsidR="00596150">
              <w:t>п</w:t>
            </w:r>
            <w:r w:rsidR="00596150" w:rsidRPr="00596150">
              <w:t>рименени</w:t>
            </w:r>
            <w:r w:rsidR="00596150">
              <w:t>ю</w:t>
            </w:r>
            <w:r w:rsidR="00596150" w:rsidRPr="00596150">
              <w:t xml:space="preserve"> национального режима </w:t>
            </w:r>
            <w:r w:rsidR="00596150">
              <w:t xml:space="preserve">при заполнении извещения в </w:t>
            </w:r>
            <w:r>
              <w:rPr>
                <w:bCs/>
              </w:rPr>
              <w:t>ГИС АИС ГЗ СПб</w:t>
            </w:r>
            <w:r w:rsidR="00596150">
              <w:rPr>
                <w:bCs/>
              </w:rPr>
              <w:t xml:space="preserve"> на примере аукциона в электронном виде.</w:t>
            </w:r>
          </w:p>
          <w:p w:rsidR="00083DA5" w:rsidRDefault="00083DA5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B5790D" w:rsidRDefault="00083DA5" w:rsidP="00083DA5">
            <w:pP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 </w:t>
      </w:r>
    </w:p>
    <w:p w:rsidR="00A27C9C" w:rsidRPr="00A27C9C" w:rsidRDefault="004C541D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  <w:r w:rsidR="00FF2F29"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lastRenderedPageBreak/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</w:t>
      </w:r>
      <w:r w:rsidR="00FF2F29">
        <w:rPr>
          <w:color w:val="000000"/>
        </w:rPr>
        <w:t>, контрактный управляющий</w:t>
      </w:r>
      <w:r>
        <w:rPr>
          <w:color w:val="000000"/>
        </w:rPr>
        <w:t xml:space="preserve">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FF2F29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E9B" w:rsidRDefault="00394E9B">
      <w:r>
        <w:separator/>
      </w:r>
    </w:p>
  </w:endnote>
  <w:endnote w:type="continuationSeparator" w:id="0">
    <w:p w:rsidR="00394E9B" w:rsidRDefault="00394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E9B" w:rsidRDefault="00394E9B">
      <w:r>
        <w:separator/>
      </w:r>
    </w:p>
  </w:footnote>
  <w:footnote w:type="continuationSeparator" w:id="0">
    <w:p w:rsidR="00394E9B" w:rsidRDefault="00394E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13EEF"/>
    <w:rsid w:val="0003250E"/>
    <w:rsid w:val="0003371B"/>
    <w:rsid w:val="00044E37"/>
    <w:rsid w:val="0004794A"/>
    <w:rsid w:val="0005147C"/>
    <w:rsid w:val="000531CF"/>
    <w:rsid w:val="00056AED"/>
    <w:rsid w:val="00065E0D"/>
    <w:rsid w:val="00083DA5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0661A"/>
    <w:rsid w:val="00112F6B"/>
    <w:rsid w:val="001135CD"/>
    <w:rsid w:val="0012683F"/>
    <w:rsid w:val="00145991"/>
    <w:rsid w:val="00145D12"/>
    <w:rsid w:val="00156DBC"/>
    <w:rsid w:val="0018136A"/>
    <w:rsid w:val="001839C6"/>
    <w:rsid w:val="001A00D5"/>
    <w:rsid w:val="001A1152"/>
    <w:rsid w:val="001A1BCB"/>
    <w:rsid w:val="001A46BB"/>
    <w:rsid w:val="001B61B7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57CC8"/>
    <w:rsid w:val="00362E6E"/>
    <w:rsid w:val="00366D6C"/>
    <w:rsid w:val="00367E96"/>
    <w:rsid w:val="00373331"/>
    <w:rsid w:val="00375BFE"/>
    <w:rsid w:val="00386DED"/>
    <w:rsid w:val="0039038E"/>
    <w:rsid w:val="00390B9E"/>
    <w:rsid w:val="003920AB"/>
    <w:rsid w:val="00394E9B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5CD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41D"/>
    <w:rsid w:val="004C5ABA"/>
    <w:rsid w:val="004D4467"/>
    <w:rsid w:val="004D791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96150"/>
    <w:rsid w:val="005A093A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4526"/>
    <w:rsid w:val="007053A3"/>
    <w:rsid w:val="00716EDB"/>
    <w:rsid w:val="00721CEC"/>
    <w:rsid w:val="007339F1"/>
    <w:rsid w:val="00733BC4"/>
    <w:rsid w:val="007350C5"/>
    <w:rsid w:val="007353F0"/>
    <w:rsid w:val="007368AD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079F3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3C70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23BD"/>
    <w:rsid w:val="00A95729"/>
    <w:rsid w:val="00AA07F3"/>
    <w:rsid w:val="00AA4222"/>
    <w:rsid w:val="00AA42D5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5790D"/>
    <w:rsid w:val="00B61595"/>
    <w:rsid w:val="00B63E8B"/>
    <w:rsid w:val="00B8329E"/>
    <w:rsid w:val="00B83A20"/>
    <w:rsid w:val="00B9270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BE536C"/>
    <w:rsid w:val="00BE7692"/>
    <w:rsid w:val="00BF64D8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83C16"/>
    <w:rsid w:val="00D910BF"/>
    <w:rsid w:val="00D96CE3"/>
    <w:rsid w:val="00DA3581"/>
    <w:rsid w:val="00DA6588"/>
    <w:rsid w:val="00DB3E72"/>
    <w:rsid w:val="00DB40C8"/>
    <w:rsid w:val="00DB4AE5"/>
    <w:rsid w:val="00DB67A2"/>
    <w:rsid w:val="00DB67F5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6960"/>
    <w:rsid w:val="00EA7342"/>
    <w:rsid w:val="00EB004A"/>
    <w:rsid w:val="00EB3A78"/>
    <w:rsid w:val="00EC386B"/>
    <w:rsid w:val="00EC4493"/>
    <w:rsid w:val="00ED7EAB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0FD1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  <w:rsid w:val="00FF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AF04E5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2420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9</cp:revision>
  <cp:lastPrinted>2024-07-01T13:19:00Z</cp:lastPrinted>
  <dcterms:created xsi:type="dcterms:W3CDTF">2024-07-01T13:21:00Z</dcterms:created>
  <dcterms:modified xsi:type="dcterms:W3CDTF">2025-02-24T12:18:00Z</dcterms:modified>
</cp:coreProperties>
</file>