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0E0588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</w:t>
      </w:r>
      <w:r w:rsidR="000E0588">
        <w:rPr>
          <w:b/>
        </w:rPr>
        <w:t>3 Контракты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</w:t>
            </w:r>
            <w:r w:rsidR="000E0588">
              <w:rPr>
                <w:color w:val="000000"/>
              </w:rPr>
              <w:t xml:space="preserve"> в части регистрации и исполнения контрактов.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Порядок внесения сведений об исполнении контракта в </w:t>
            </w:r>
            <w:r>
              <w:rPr>
                <w:bCs/>
              </w:rPr>
              <w:t xml:space="preserve">ГИС </w:t>
            </w:r>
            <w:r>
              <w:rPr>
                <w:bCs/>
              </w:rPr>
              <w:t>АИС ГЗ.</w:t>
            </w:r>
          </w:p>
          <w:p w:rsidR="000E0588" w:rsidRPr="00A33A3A" w:rsidRDefault="000E0588" w:rsidP="000E0588">
            <w:pPr>
              <w:rPr>
                <w:bCs/>
              </w:rPr>
            </w:pPr>
            <w:r w:rsidRPr="00A33A3A">
              <w:rPr>
                <w:bCs/>
              </w:rPr>
              <w:t>Просмотр протоколов</w:t>
            </w:r>
            <w:r>
              <w:rPr>
                <w:bCs/>
              </w:rPr>
              <w:t xml:space="preserve"> в </w:t>
            </w:r>
            <w:r>
              <w:rPr>
                <w:color w:val="000000"/>
              </w:rPr>
              <w:t>подсистем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 «Портал 44»</w:t>
            </w:r>
            <w:r w:rsidRPr="00A33A3A">
              <w:rPr>
                <w:bCs/>
              </w:rPr>
              <w:t>.</w:t>
            </w:r>
          </w:p>
          <w:p w:rsidR="00EA54A9" w:rsidRDefault="0049783B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со структурой представления данных меню «</w:t>
            </w:r>
            <w:r w:rsidR="000E0588">
              <w:rPr>
                <w:color w:val="000000"/>
              </w:rPr>
              <w:t>Исполнение</w:t>
            </w:r>
            <w:r>
              <w:rPr>
                <w:color w:val="000000"/>
              </w:rPr>
              <w:t>» подсистемы «Портал 44»</w:t>
            </w:r>
            <w:r w:rsidR="00C500C8">
              <w:rPr>
                <w:color w:val="000000"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 w:rsidR="000E0588">
              <w:rPr>
                <w:color w:val="000000"/>
              </w:rPr>
              <w:t>Регистрация контрактов</w:t>
            </w:r>
            <w:r>
              <w:rPr>
                <w:color w:val="000000"/>
              </w:rPr>
              <w:t xml:space="preserve">» подсистемы «Портал 44». </w:t>
            </w:r>
          </w:p>
          <w:p w:rsidR="000E0588" w:rsidRPr="00A33A3A" w:rsidRDefault="000E0588" w:rsidP="000E0588">
            <w:pPr>
              <w:rPr>
                <w:bCs/>
              </w:rPr>
            </w:pPr>
            <w:r>
              <w:rPr>
                <w:color w:val="000000"/>
              </w:rPr>
              <w:t xml:space="preserve">Порядок </w:t>
            </w:r>
            <w:r>
              <w:rPr>
                <w:bCs/>
              </w:rPr>
              <w:t>заполнения карточки</w:t>
            </w:r>
            <w:r w:rsidRPr="00A33A3A">
              <w:rPr>
                <w:bCs/>
              </w:rPr>
              <w:t xml:space="preserve"> контракта в </w:t>
            </w:r>
            <w:r>
              <w:rPr>
                <w:bCs/>
              </w:rPr>
              <w:t xml:space="preserve">ГИС </w:t>
            </w:r>
            <w:r w:rsidRPr="00A33A3A">
              <w:rPr>
                <w:bCs/>
              </w:rPr>
              <w:t>АИС ГЗ.</w:t>
            </w:r>
          </w:p>
          <w:p w:rsidR="00EA54A9" w:rsidRDefault="00F75DE2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</w:t>
            </w:r>
            <w:r w:rsidR="000E0588">
              <w:rPr>
                <w:color w:val="000000"/>
              </w:rPr>
              <w:t>карточки</w:t>
            </w:r>
            <w:r w:rsidR="00A80590">
              <w:rPr>
                <w:color w:val="000000"/>
              </w:rPr>
              <w:t xml:space="preserve"> на примере аукциона в электронной форме</w:t>
            </w:r>
            <w:r w:rsidR="000E0588">
              <w:rPr>
                <w:color w:val="000000"/>
              </w:rPr>
              <w:t>:</w:t>
            </w:r>
            <w:r w:rsidR="00EA54A9">
              <w:rPr>
                <w:color w:val="000000"/>
              </w:rPr>
              <w:t xml:space="preserve"> </w:t>
            </w:r>
            <w:r w:rsidR="009B060F">
              <w:rPr>
                <w:color w:val="000000"/>
              </w:rPr>
              <w:t>заполнени</w:t>
            </w:r>
            <w:r w:rsidR="000E0588">
              <w:rPr>
                <w:color w:val="000000"/>
              </w:rPr>
              <w:t>е</w:t>
            </w:r>
            <w:r w:rsidR="009B060F">
              <w:rPr>
                <w:color w:val="000000"/>
              </w:rPr>
              <w:t xml:space="preserve"> </w:t>
            </w:r>
            <w:r w:rsidR="000E0588">
              <w:rPr>
                <w:color w:val="000000"/>
              </w:rPr>
              <w:t>всех полей, блоков и вкладок</w:t>
            </w:r>
            <w:r w:rsidR="00EA54A9">
              <w:rPr>
                <w:color w:val="000000"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Порядок внесения сведений о</w:t>
            </w:r>
            <w:r>
              <w:rPr>
                <w:bCs/>
              </w:rPr>
              <w:t xml:space="preserve"> приёмке и платеже по</w:t>
            </w:r>
            <w:r>
              <w:rPr>
                <w:bCs/>
              </w:rPr>
              <w:t xml:space="preserve"> контракта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 в ГИС АИС ГЗ.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</w:t>
            </w:r>
            <w:r>
              <w:rPr>
                <w:color w:val="000000"/>
              </w:rPr>
              <w:t>документа о приёмке на примере закупки у единственного поставщика.</w:t>
            </w:r>
          </w:p>
          <w:p w:rsidR="00F40BA3" w:rsidRDefault="00F40BA3" w:rsidP="00F40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р</w:t>
            </w:r>
            <w:r w:rsidRPr="007E68EA">
              <w:rPr>
                <w:color w:val="000000"/>
              </w:rPr>
              <w:t xml:space="preserve">ассмотрение </w:t>
            </w:r>
            <w:r>
              <w:rPr>
                <w:color w:val="000000"/>
              </w:rPr>
              <w:t>документов об исполнении контракта</w:t>
            </w:r>
            <w:r w:rsidRPr="007E68EA">
              <w:rPr>
                <w:color w:val="000000"/>
              </w:rPr>
              <w:t xml:space="preserve"> ГРБС</w:t>
            </w:r>
            <w:r>
              <w:rPr>
                <w:color w:val="000000"/>
              </w:rPr>
              <w:t xml:space="preserve"> и отправки в ЕИС.</w:t>
            </w:r>
          </w:p>
          <w:p w:rsidR="000E0588" w:rsidRPr="00A33A3A" w:rsidRDefault="000E0588" w:rsidP="000E0588">
            <w:pPr>
              <w:rPr>
                <w:bCs/>
              </w:rPr>
            </w:pPr>
            <w:r>
              <w:rPr>
                <w:bCs/>
              </w:rPr>
              <w:t>Ознакомление с порядком</w:t>
            </w:r>
            <w:r w:rsidRPr="00A33A3A">
              <w:rPr>
                <w:bCs/>
              </w:rPr>
              <w:t xml:space="preserve"> внесения сведений </w:t>
            </w:r>
            <w:r>
              <w:rPr>
                <w:bCs/>
              </w:rPr>
              <w:t>о</w:t>
            </w:r>
            <w:r w:rsidR="00F40BA3">
              <w:rPr>
                <w:bCs/>
              </w:rPr>
              <w:t xml:space="preserve"> штрафах и пенях </w:t>
            </w:r>
            <w:r w:rsidR="00F40BA3">
              <w:rPr>
                <w:bCs/>
              </w:rPr>
              <w:t xml:space="preserve">в </w:t>
            </w:r>
            <w:r w:rsidR="00F40BA3">
              <w:rPr>
                <w:color w:val="000000"/>
              </w:rPr>
              <w:t>подсистеме «Портал 44»</w:t>
            </w:r>
            <w:r w:rsidR="00F40BA3">
              <w:rPr>
                <w:color w:val="000000"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A33A3A">
              <w:rPr>
                <w:bCs/>
              </w:rPr>
              <w:t>Особенности проведения электронного актирования</w:t>
            </w:r>
            <w:r w:rsidR="00F40BA3">
              <w:rPr>
                <w:bCs/>
              </w:rPr>
              <w:t xml:space="preserve"> в ЕИС и экспорта документов о приёмке </w:t>
            </w:r>
            <w:bookmarkStart w:id="0" w:name="_GoBack"/>
            <w:bookmarkEnd w:id="0"/>
            <w:r w:rsidR="00F40BA3">
              <w:rPr>
                <w:bCs/>
              </w:rPr>
              <w:t xml:space="preserve">в </w:t>
            </w:r>
            <w:r w:rsidR="00F40BA3">
              <w:rPr>
                <w:bCs/>
              </w:rPr>
              <w:t xml:space="preserve">ГИС </w:t>
            </w:r>
            <w:r w:rsidR="00F40BA3" w:rsidRPr="00A33A3A">
              <w:rPr>
                <w:bCs/>
              </w:rPr>
              <w:t>АИС ГЗ</w:t>
            </w:r>
            <w:r w:rsidRPr="00A33A3A">
              <w:rPr>
                <w:bCs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</w:t>
            </w:r>
            <w:r w:rsidR="00F40BA3">
              <w:rPr>
                <w:bCs/>
              </w:rPr>
              <w:t xml:space="preserve">ГИС </w:t>
            </w:r>
            <w:r w:rsidR="00F40BA3" w:rsidRPr="00A33A3A">
              <w:rPr>
                <w:bCs/>
              </w:rPr>
              <w:t>АИС ГЗ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A51" w:rsidRDefault="00973A51">
      <w:r>
        <w:separator/>
      </w:r>
    </w:p>
  </w:endnote>
  <w:endnote w:type="continuationSeparator" w:id="0">
    <w:p w:rsidR="00973A51" w:rsidRDefault="00973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A51" w:rsidRDefault="00973A51">
      <w:r>
        <w:separator/>
      </w:r>
    </w:p>
  </w:footnote>
  <w:footnote w:type="continuationSeparator" w:id="0">
    <w:p w:rsidR="00973A51" w:rsidRDefault="00973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51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CF45FE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B314F9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2881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2024-07-01T07:56:00Z</cp:lastPrinted>
  <dcterms:created xsi:type="dcterms:W3CDTF">2024-07-01T07:58:00Z</dcterms:created>
  <dcterms:modified xsi:type="dcterms:W3CDTF">2024-07-01T08:14:00Z</dcterms:modified>
</cp:coreProperties>
</file>