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005DB4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005DB4">
        <w:rPr>
          <w:b/>
          <w:sz w:val="28"/>
          <w:szCs w:val="28"/>
        </w:rPr>
        <w:t xml:space="preserve">Порядок и особенности проведения конкурса в электронном виде </w:t>
      </w:r>
    </w:p>
    <w:p w:rsidR="00D70D04" w:rsidRPr="00E52ADE" w:rsidRDefault="00005DB4" w:rsidP="00E52AD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44-ФЗ через АИСГЗ (44-ФЗ)</w:t>
      </w:r>
      <w:r w:rsidR="00D70D04" w:rsidRPr="00E52ADE">
        <w:rPr>
          <w:b/>
          <w:sz w:val="28"/>
          <w:szCs w:val="28"/>
        </w:rPr>
        <w:t xml:space="preserve">» 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</w:t>
      </w:r>
      <w:r w:rsidR="00DC17DA">
        <w:t xml:space="preserve"> и выставочной деятельности</w:t>
      </w:r>
      <w:r w:rsidRPr="007002CD">
        <w:t xml:space="preserve">, начальник отдела </w:t>
      </w:r>
      <w:r>
        <w:t>Я</w:t>
      </w:r>
      <w:r w:rsidRPr="007002CD">
        <w:t>ник Ирина Александровна, тел.: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</w:pPr>
      <w:bookmarkStart w:id="0" w:name="_GoBack"/>
      <w:bookmarkEnd w:id="0"/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E5159D" w:rsidP="00CC3F6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F51D46" w:rsidRPr="00D74A0D" w:rsidRDefault="00F6254C" w:rsidP="00F51D46">
            <w:pPr>
              <w:rPr>
                <w:bCs/>
                <w:color w:val="FF0000"/>
              </w:rPr>
            </w:pPr>
            <w:r w:rsidRPr="00F6254C">
              <w:rPr>
                <w:bCs/>
              </w:rPr>
              <w:t xml:space="preserve">Конкурс в электронной форме </w:t>
            </w:r>
            <w:r>
              <w:rPr>
                <w:bCs/>
              </w:rPr>
              <w:t>как способ конкурентной закупки.</w:t>
            </w:r>
            <w:r w:rsidR="006B4679">
              <w:rPr>
                <w:bCs/>
              </w:rPr>
              <w:t xml:space="preserve"> Нормативно-правовые акты.</w:t>
            </w:r>
          </w:p>
          <w:p w:rsidR="00F6254C" w:rsidRDefault="00F6254C" w:rsidP="00BC44E5">
            <w:pPr>
              <w:rPr>
                <w:bCs/>
              </w:rPr>
            </w:pPr>
            <w:r>
              <w:rPr>
                <w:bCs/>
              </w:rPr>
              <w:t>Критерии для оценки заявок участников закупок.</w:t>
            </w:r>
          </w:p>
          <w:p w:rsidR="00F50391" w:rsidRPr="00F6254C" w:rsidRDefault="00F6254C" w:rsidP="00F6254C">
            <w:r w:rsidRPr="00F6254C">
              <w:t xml:space="preserve">Особенности </w:t>
            </w:r>
            <w:r w:rsidR="006B4679">
              <w:t xml:space="preserve">установления </w:t>
            </w:r>
            <w:r w:rsidRPr="00F6254C">
              <w:t>сроков размещения закупки.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BC44E5" w:rsidRDefault="00BC44E5" w:rsidP="00BC44E5">
            <w:pPr>
              <w:rPr>
                <w:bCs/>
              </w:rPr>
            </w:pPr>
            <w:r w:rsidRPr="00BC44E5">
              <w:rPr>
                <w:bCs/>
              </w:rPr>
              <w:t>Порядок создания извещения в АИС ГЗ.</w:t>
            </w:r>
          </w:p>
          <w:p w:rsidR="00BC44E5" w:rsidRPr="00BC44E5" w:rsidRDefault="00BC44E5" w:rsidP="00BC44E5">
            <w:pPr>
              <w:rPr>
                <w:bCs/>
              </w:rPr>
            </w:pPr>
            <w:r>
              <w:rPr>
                <w:bCs/>
              </w:rPr>
              <w:t xml:space="preserve">Вкладка </w:t>
            </w:r>
            <w:r w:rsidR="00C4365C">
              <w:rPr>
                <w:bCs/>
              </w:rPr>
              <w:t>«Общие сведения»</w:t>
            </w:r>
          </w:p>
          <w:p w:rsidR="002C3036" w:rsidRPr="007002CD" w:rsidRDefault="002C3036" w:rsidP="00F51D46"/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85375A" w:rsidRDefault="0085375A" w:rsidP="0085375A">
            <w:pPr>
              <w:rPr>
                <w:bCs/>
              </w:rPr>
            </w:pPr>
            <w:r w:rsidRPr="00BC44E5">
              <w:rPr>
                <w:bCs/>
              </w:rPr>
              <w:t>Порядок создания извещения в АИС ГЗ.</w:t>
            </w:r>
          </w:p>
          <w:p w:rsidR="00C4365C" w:rsidRDefault="0085375A" w:rsidP="00C4365C">
            <w:pPr>
              <w:rPr>
                <w:bCs/>
              </w:rPr>
            </w:pPr>
            <w:r>
              <w:rPr>
                <w:bCs/>
              </w:rPr>
              <w:t>Вкладка «</w:t>
            </w:r>
            <w:r w:rsidR="00C4365C">
              <w:rPr>
                <w:bCs/>
              </w:rPr>
              <w:t>Критерии оценки</w:t>
            </w:r>
            <w:r>
              <w:rPr>
                <w:bCs/>
              </w:rPr>
              <w:t xml:space="preserve">» </w:t>
            </w:r>
          </w:p>
          <w:p w:rsidR="00F51D46" w:rsidRPr="00DC17DA" w:rsidRDefault="00F51D46" w:rsidP="00C4365C">
            <w:pPr>
              <w:rPr>
                <w:bCs/>
              </w:rPr>
            </w:pPr>
            <w:r w:rsidRPr="00DC17DA">
              <w:rPr>
                <w:bCs/>
              </w:rP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E8E" w:rsidRDefault="00187E8E">
      <w:r>
        <w:separator/>
      </w:r>
    </w:p>
  </w:endnote>
  <w:endnote w:type="continuationSeparator" w:id="0">
    <w:p w:rsidR="00187E8E" w:rsidRDefault="00187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E8E" w:rsidRDefault="00187E8E">
      <w:r>
        <w:separator/>
      </w:r>
    </w:p>
  </w:footnote>
  <w:footnote w:type="continuationSeparator" w:id="0">
    <w:p w:rsidR="00187E8E" w:rsidRDefault="00187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5DB4"/>
    <w:rsid w:val="00007095"/>
    <w:rsid w:val="0002759B"/>
    <w:rsid w:val="0003250E"/>
    <w:rsid w:val="0003323B"/>
    <w:rsid w:val="000531CF"/>
    <w:rsid w:val="00066395"/>
    <w:rsid w:val="00092066"/>
    <w:rsid w:val="0009332D"/>
    <w:rsid w:val="000C10AB"/>
    <w:rsid w:val="000F2312"/>
    <w:rsid w:val="001300B0"/>
    <w:rsid w:val="001460A2"/>
    <w:rsid w:val="00180D88"/>
    <w:rsid w:val="00187E8E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54EF4"/>
    <w:rsid w:val="00362E6E"/>
    <w:rsid w:val="003B150F"/>
    <w:rsid w:val="003D3104"/>
    <w:rsid w:val="003E3021"/>
    <w:rsid w:val="003F2BDF"/>
    <w:rsid w:val="003F53B1"/>
    <w:rsid w:val="004070A4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65A83"/>
    <w:rsid w:val="00674A4C"/>
    <w:rsid w:val="0068405E"/>
    <w:rsid w:val="006A7A39"/>
    <w:rsid w:val="006B4679"/>
    <w:rsid w:val="006D008A"/>
    <w:rsid w:val="007002CD"/>
    <w:rsid w:val="007053A3"/>
    <w:rsid w:val="007122EF"/>
    <w:rsid w:val="00735A0D"/>
    <w:rsid w:val="0074647E"/>
    <w:rsid w:val="00755B8E"/>
    <w:rsid w:val="00795407"/>
    <w:rsid w:val="00796279"/>
    <w:rsid w:val="007C2EC4"/>
    <w:rsid w:val="0080683E"/>
    <w:rsid w:val="0082799A"/>
    <w:rsid w:val="0085375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1634E"/>
    <w:rsid w:val="00B33185"/>
    <w:rsid w:val="00B52204"/>
    <w:rsid w:val="00B63E8B"/>
    <w:rsid w:val="00B8329E"/>
    <w:rsid w:val="00BA4607"/>
    <w:rsid w:val="00BC44E5"/>
    <w:rsid w:val="00BC61F2"/>
    <w:rsid w:val="00C34DBA"/>
    <w:rsid w:val="00C371A8"/>
    <w:rsid w:val="00C4365C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74A0D"/>
    <w:rsid w:val="00DB3E72"/>
    <w:rsid w:val="00DB4AE5"/>
    <w:rsid w:val="00DC02AF"/>
    <w:rsid w:val="00DC17DA"/>
    <w:rsid w:val="00DF04DC"/>
    <w:rsid w:val="00E26ED8"/>
    <w:rsid w:val="00E31E7C"/>
    <w:rsid w:val="00E36411"/>
    <w:rsid w:val="00E5159D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50391"/>
    <w:rsid w:val="00F51D46"/>
    <w:rsid w:val="00F6099C"/>
    <w:rsid w:val="00F6254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D7D61A9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Sample" w:uiPriority="99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1469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</cp:revision>
  <cp:lastPrinted>2019-03-21T13:44:00Z</cp:lastPrinted>
  <dcterms:created xsi:type="dcterms:W3CDTF">2023-08-21T14:43:00Z</dcterms:created>
  <dcterms:modified xsi:type="dcterms:W3CDTF">2023-08-21T14:43:00Z</dcterms:modified>
</cp:coreProperties>
</file>